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2A83" w:rsidRDefault="006436A1" w:rsidP="005573E6">
      <w:pPr>
        <w:rPr>
          <w:rFonts w:ascii="Times New Roman" w:hAnsi="Times New Roman" w:cs="Times New Roman"/>
          <w:b/>
          <w:sz w:val="44"/>
          <w:szCs w:val="44"/>
        </w:rPr>
      </w:pPr>
      <w:r w:rsidRPr="00F9199A">
        <w:rPr>
          <w:rFonts w:ascii="Times New Roman" w:hAnsi="Times New Roman" w:cs="Times New Roman"/>
          <w:b/>
          <w:sz w:val="44"/>
          <w:szCs w:val="44"/>
        </w:rPr>
        <w:t xml:space="preserve">  </w:t>
      </w:r>
      <w:r w:rsidR="00F9199A">
        <w:rPr>
          <w:rFonts w:ascii="Times New Roman" w:hAnsi="Times New Roman" w:cs="Times New Roman"/>
          <w:b/>
          <w:sz w:val="44"/>
          <w:szCs w:val="44"/>
        </w:rPr>
        <w:t xml:space="preserve">   </w:t>
      </w:r>
      <w:r w:rsidR="00444A77">
        <w:rPr>
          <w:rFonts w:ascii="Times New Roman" w:hAnsi="Times New Roman" w:cs="Times New Roman"/>
          <w:b/>
          <w:sz w:val="44"/>
          <w:szCs w:val="44"/>
        </w:rPr>
        <w:t xml:space="preserve">                                 </w:t>
      </w:r>
      <w:r w:rsidR="00F9199A">
        <w:rPr>
          <w:rFonts w:ascii="Times New Roman" w:hAnsi="Times New Roman" w:cs="Times New Roman"/>
          <w:b/>
          <w:sz w:val="44"/>
          <w:szCs w:val="44"/>
        </w:rPr>
        <w:t xml:space="preserve"> </w:t>
      </w:r>
      <w:r w:rsidR="00444A77">
        <w:rPr>
          <w:rFonts w:ascii="Times New Roman" w:hAnsi="Times New Roman" w:cs="Times New Roman"/>
          <w:b/>
          <w:sz w:val="44"/>
          <w:szCs w:val="44"/>
        </w:rPr>
        <w:t>Презентация к докладу</w:t>
      </w:r>
    </w:p>
    <w:p w:rsidR="00AC2A83" w:rsidRDefault="00AC2A83" w:rsidP="005573E6">
      <w:pPr>
        <w:rPr>
          <w:rFonts w:ascii="Times New Roman" w:hAnsi="Times New Roman" w:cs="Times New Roman"/>
          <w:b/>
          <w:sz w:val="44"/>
          <w:szCs w:val="44"/>
        </w:rPr>
      </w:pPr>
    </w:p>
    <w:p w:rsidR="00AC2A83" w:rsidRDefault="00AC2A83" w:rsidP="005573E6">
      <w:pPr>
        <w:rPr>
          <w:rFonts w:ascii="Times New Roman" w:hAnsi="Times New Roman" w:cs="Times New Roman"/>
          <w:b/>
          <w:sz w:val="44"/>
          <w:szCs w:val="44"/>
        </w:rPr>
      </w:pPr>
    </w:p>
    <w:p w:rsidR="00B76E5E" w:rsidRPr="006E33E5" w:rsidRDefault="006436A1" w:rsidP="00D62CC3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F9199A">
        <w:rPr>
          <w:rFonts w:ascii="Times New Roman" w:hAnsi="Times New Roman" w:cs="Times New Roman"/>
          <w:b/>
          <w:sz w:val="44"/>
          <w:szCs w:val="44"/>
        </w:rPr>
        <w:t>Анализ урока проведенного учителем.</w:t>
      </w:r>
    </w:p>
    <w:p w:rsidR="005573E6" w:rsidRDefault="005573E6" w:rsidP="00D62CC3">
      <w:pPr>
        <w:jc w:val="center"/>
        <w:rPr>
          <w:rFonts w:ascii="Times New Roman" w:hAnsi="Times New Roman" w:cs="Times New Roman"/>
          <w:sz w:val="36"/>
          <w:szCs w:val="36"/>
        </w:rPr>
      </w:pPr>
      <w:r w:rsidRPr="00B76E5E">
        <w:rPr>
          <w:rFonts w:ascii="Times New Roman" w:hAnsi="Times New Roman" w:cs="Times New Roman"/>
          <w:b/>
          <w:sz w:val="36"/>
          <w:szCs w:val="36"/>
        </w:rPr>
        <w:t>Анализ своего урока учителем</w:t>
      </w:r>
      <w:r w:rsidRPr="00B76E5E">
        <w:rPr>
          <w:rFonts w:ascii="Times New Roman" w:hAnsi="Times New Roman" w:cs="Times New Roman"/>
          <w:sz w:val="36"/>
          <w:szCs w:val="36"/>
        </w:rPr>
        <w:t xml:space="preserve"> - это мысленное разложение проведенного урока на его составляющие с глубоким проникновением в их сущность, задачи с целью оценить конечный результат своей деятельности путем </w:t>
      </w:r>
      <w:proofErr w:type="gramStart"/>
      <w:r w:rsidRPr="00B76E5E">
        <w:rPr>
          <w:rFonts w:ascii="Times New Roman" w:hAnsi="Times New Roman" w:cs="Times New Roman"/>
          <w:sz w:val="36"/>
          <w:szCs w:val="36"/>
        </w:rPr>
        <w:t>сравнения</w:t>
      </w:r>
      <w:proofErr w:type="gramEnd"/>
      <w:r w:rsidRPr="00B76E5E">
        <w:rPr>
          <w:rFonts w:ascii="Times New Roman" w:hAnsi="Times New Roman" w:cs="Times New Roman"/>
          <w:sz w:val="36"/>
          <w:szCs w:val="36"/>
        </w:rPr>
        <w:t xml:space="preserve"> запланированного с осуществленным с учетом успехов и продвижения учащихся.</w:t>
      </w:r>
    </w:p>
    <w:p w:rsidR="00335484" w:rsidRDefault="00335484" w:rsidP="006E33E5">
      <w:pPr>
        <w:jc w:val="both"/>
        <w:rPr>
          <w:rFonts w:ascii="Times New Roman" w:hAnsi="Times New Roman" w:cs="Times New Roman"/>
          <w:sz w:val="36"/>
          <w:szCs w:val="36"/>
        </w:rPr>
      </w:pPr>
    </w:p>
    <w:p w:rsidR="00D62CC3" w:rsidRDefault="00D62CC3" w:rsidP="006E33E5">
      <w:pPr>
        <w:jc w:val="both"/>
        <w:rPr>
          <w:rFonts w:ascii="Times New Roman" w:hAnsi="Times New Roman" w:cs="Times New Roman"/>
          <w:sz w:val="36"/>
          <w:szCs w:val="36"/>
        </w:rPr>
      </w:pPr>
    </w:p>
    <w:p w:rsidR="00335484" w:rsidRPr="00D62CC3" w:rsidRDefault="00335484" w:rsidP="00D62CC3">
      <w:pPr>
        <w:jc w:val="center"/>
        <w:rPr>
          <w:rFonts w:ascii="Times New Roman" w:hAnsi="Times New Roman" w:cs="Times New Roman"/>
          <w:b/>
          <w:i/>
          <w:sz w:val="44"/>
          <w:szCs w:val="44"/>
          <w:u w:val="single"/>
        </w:rPr>
      </w:pPr>
      <w:r w:rsidRPr="00D62CC3">
        <w:rPr>
          <w:rFonts w:ascii="Times New Roman" w:hAnsi="Times New Roman" w:cs="Times New Roman"/>
          <w:b/>
          <w:i/>
          <w:sz w:val="44"/>
          <w:szCs w:val="44"/>
          <w:u w:val="single"/>
        </w:rPr>
        <w:t>«Урок – это зеркало общей и педагогической культуры учителя, мерило его интеллектуального богатства, показатель его кругозора, эрудиции</w:t>
      </w:r>
      <w:proofErr w:type="gramStart"/>
      <w:r w:rsidRPr="00D62CC3">
        <w:rPr>
          <w:rFonts w:ascii="Times New Roman" w:hAnsi="Times New Roman" w:cs="Times New Roman"/>
          <w:b/>
          <w:i/>
          <w:sz w:val="44"/>
          <w:szCs w:val="44"/>
          <w:u w:val="single"/>
        </w:rPr>
        <w:t>.»</w:t>
      </w:r>
      <w:proofErr w:type="gramEnd"/>
    </w:p>
    <w:p w:rsidR="00D62CC3" w:rsidRPr="00D62CC3" w:rsidRDefault="00D62CC3" w:rsidP="00D62CC3">
      <w:pPr>
        <w:jc w:val="center"/>
        <w:rPr>
          <w:rFonts w:ascii="Times New Roman" w:hAnsi="Times New Roman" w:cs="Times New Roman"/>
          <w:b/>
          <w:i/>
          <w:sz w:val="44"/>
          <w:szCs w:val="44"/>
          <w:u w:val="single"/>
        </w:rPr>
      </w:pPr>
      <w:r w:rsidRPr="00D62CC3">
        <w:rPr>
          <w:rFonts w:ascii="Times New Roman" w:hAnsi="Times New Roman" w:cs="Times New Roman"/>
          <w:b/>
          <w:i/>
          <w:sz w:val="44"/>
          <w:szCs w:val="44"/>
          <w:u w:val="single"/>
        </w:rPr>
        <w:t>В.А.Сухомлинский.</w:t>
      </w:r>
    </w:p>
    <w:p w:rsidR="006436A1" w:rsidRPr="00D62CC3" w:rsidRDefault="006436A1" w:rsidP="00D62CC3">
      <w:pPr>
        <w:jc w:val="center"/>
        <w:rPr>
          <w:sz w:val="44"/>
          <w:szCs w:val="44"/>
        </w:rPr>
      </w:pPr>
    </w:p>
    <w:p w:rsidR="006436A1" w:rsidRDefault="006436A1"/>
    <w:p w:rsidR="006436A1" w:rsidRDefault="006436A1"/>
    <w:p w:rsidR="006436A1" w:rsidRDefault="006436A1"/>
    <w:p w:rsidR="006436A1" w:rsidRDefault="006436A1"/>
    <w:p w:rsidR="00444A77" w:rsidRPr="00444A77" w:rsidRDefault="00444A77">
      <w:pPr>
        <w:rPr>
          <w:rFonts w:ascii="Times New Roman" w:hAnsi="Times New Roman" w:cs="Times New Roman"/>
          <w:b/>
          <w:sz w:val="24"/>
          <w:szCs w:val="24"/>
        </w:rPr>
      </w:pPr>
      <w:r>
        <w:t xml:space="preserve">                                                                                 </w:t>
      </w:r>
      <w:r w:rsidRPr="00444A77">
        <w:rPr>
          <w:rFonts w:ascii="Times New Roman" w:hAnsi="Times New Roman" w:cs="Times New Roman"/>
          <w:b/>
          <w:sz w:val="24"/>
          <w:szCs w:val="24"/>
        </w:rPr>
        <w:t>Выполнила заместитель директора по УВР</w:t>
      </w:r>
    </w:p>
    <w:p w:rsidR="00444A77" w:rsidRPr="00444A77" w:rsidRDefault="00444A77">
      <w:pPr>
        <w:rPr>
          <w:rFonts w:ascii="Times New Roman" w:hAnsi="Times New Roman" w:cs="Times New Roman"/>
          <w:b/>
          <w:sz w:val="24"/>
          <w:szCs w:val="24"/>
        </w:rPr>
      </w:pPr>
      <w:r w:rsidRPr="00444A77"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Pr="00444A77">
        <w:rPr>
          <w:rFonts w:ascii="Times New Roman" w:hAnsi="Times New Roman" w:cs="Times New Roman"/>
          <w:b/>
          <w:sz w:val="24"/>
          <w:szCs w:val="24"/>
        </w:rPr>
        <w:t>МБОУ «</w:t>
      </w:r>
      <w:proofErr w:type="spellStart"/>
      <w:r w:rsidRPr="00444A77">
        <w:rPr>
          <w:rFonts w:ascii="Times New Roman" w:hAnsi="Times New Roman" w:cs="Times New Roman"/>
          <w:b/>
          <w:sz w:val="24"/>
          <w:szCs w:val="24"/>
        </w:rPr>
        <w:t>Нижнеказанищенская</w:t>
      </w:r>
      <w:proofErr w:type="spellEnd"/>
      <w:r w:rsidRPr="00444A7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44A77">
        <w:rPr>
          <w:rFonts w:ascii="Times New Roman" w:hAnsi="Times New Roman" w:cs="Times New Roman"/>
          <w:b/>
          <w:sz w:val="24"/>
          <w:szCs w:val="24"/>
        </w:rPr>
        <w:t>сош</w:t>
      </w:r>
      <w:proofErr w:type="spellEnd"/>
      <w:r w:rsidRPr="00444A77">
        <w:rPr>
          <w:rFonts w:ascii="Times New Roman" w:hAnsi="Times New Roman" w:cs="Times New Roman"/>
          <w:b/>
          <w:sz w:val="24"/>
          <w:szCs w:val="24"/>
        </w:rPr>
        <w:t xml:space="preserve"> №2 имени </w:t>
      </w:r>
      <w:proofErr w:type="spellStart"/>
      <w:r w:rsidRPr="00444A77">
        <w:rPr>
          <w:rFonts w:ascii="Times New Roman" w:hAnsi="Times New Roman" w:cs="Times New Roman"/>
          <w:b/>
          <w:sz w:val="24"/>
          <w:szCs w:val="24"/>
        </w:rPr>
        <w:t>Наби</w:t>
      </w:r>
      <w:proofErr w:type="spellEnd"/>
      <w:r w:rsidRPr="00444A7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44A77">
        <w:rPr>
          <w:rFonts w:ascii="Times New Roman" w:hAnsi="Times New Roman" w:cs="Times New Roman"/>
          <w:b/>
          <w:sz w:val="24"/>
          <w:szCs w:val="24"/>
        </w:rPr>
        <w:t>Ханмурзаева</w:t>
      </w:r>
      <w:proofErr w:type="spellEnd"/>
      <w:r w:rsidRPr="00444A77">
        <w:rPr>
          <w:rFonts w:ascii="Times New Roman" w:hAnsi="Times New Roman" w:cs="Times New Roman"/>
          <w:b/>
          <w:sz w:val="24"/>
          <w:szCs w:val="24"/>
        </w:rPr>
        <w:t xml:space="preserve">»     </w:t>
      </w:r>
    </w:p>
    <w:p w:rsidR="006436A1" w:rsidRPr="00444A77" w:rsidRDefault="00444A77">
      <w:pPr>
        <w:rPr>
          <w:rFonts w:ascii="Times New Roman" w:hAnsi="Times New Roman" w:cs="Times New Roman"/>
          <w:b/>
          <w:sz w:val="24"/>
          <w:szCs w:val="24"/>
        </w:rPr>
      </w:pPr>
      <w:r w:rsidRPr="00444A77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Магомедова З.И. </w:t>
      </w:r>
    </w:p>
    <w:p w:rsidR="006436A1" w:rsidRDefault="00B76E5E">
      <w:r w:rsidRPr="00B76E5E">
        <w:rPr>
          <w:noProof/>
        </w:rPr>
        <w:lastRenderedPageBreak/>
        <w:drawing>
          <wp:inline distT="0" distB="0" distL="0" distR="0">
            <wp:extent cx="6326038" cy="4744529"/>
            <wp:effectExtent l="19050" t="0" r="0" b="0"/>
            <wp:docPr id="9" name="Рисунок 1" descr="https://ds02.infourok.ru/uploads/ex/0795/0004d60c-db19d142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2.infourok.ru/uploads/ex/0795/0004d60c-db19d142/img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848" cy="4748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373A" w:rsidRPr="00DD373A">
        <w:rPr>
          <w:noProof/>
        </w:rPr>
        <w:drawing>
          <wp:inline distT="0" distB="0" distL="0" distR="0">
            <wp:extent cx="5940425" cy="4453709"/>
            <wp:effectExtent l="19050" t="0" r="3175" b="0"/>
            <wp:docPr id="22" name="Рисунок 1" descr="http://images.myshared.ru/4/96172/slide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myshared.ru/4/96172/slide_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4AFA" w:rsidRPr="00B04AFA">
        <w:rPr>
          <w:noProof/>
        </w:rPr>
        <w:lastRenderedPageBreak/>
        <w:drawing>
          <wp:inline distT="0" distB="0" distL="0" distR="0">
            <wp:extent cx="6528399" cy="8376250"/>
            <wp:effectExtent l="19050" t="0" r="5751" b="0"/>
            <wp:docPr id="3" name="Рисунок 1" descr="http://900igr.net/up/datas/191978/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s/191978/00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391" cy="8383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6A1" w:rsidRDefault="0017672D" w:rsidP="006E33E5">
      <w:pPr>
        <w:jc w:val="both"/>
      </w:pPr>
      <w:r w:rsidRPr="0017672D">
        <w:rPr>
          <w:noProof/>
        </w:rPr>
        <w:lastRenderedPageBreak/>
        <w:drawing>
          <wp:inline distT="0" distB="0" distL="0" distR="0">
            <wp:extent cx="6399003" cy="8264106"/>
            <wp:effectExtent l="19050" t="0" r="1797" b="0"/>
            <wp:docPr id="1" name="Рисунок 1" descr="https://ds04.infourok.ru/uploads/ex/0f7b/00119baa-8610b0a2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f7b/00119baa-8610b0a2/img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844" cy="8274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6A1" w:rsidRDefault="00BE23F4">
      <w:r>
        <w:rPr>
          <w:noProof/>
        </w:rPr>
        <w:lastRenderedPageBreak/>
        <w:drawing>
          <wp:inline distT="0" distB="0" distL="0" distR="0">
            <wp:extent cx="5441472" cy="8238226"/>
            <wp:effectExtent l="19050" t="0" r="6828" b="0"/>
            <wp:docPr id="2" name="Рисунок 1" descr="https://fs00.infourok.ru/images/doc/154/178279/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00.infourok.ru/images/doc/154/178279/img1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778" cy="8249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6A1" w:rsidRDefault="006436A1"/>
    <w:p w:rsidR="006436A1" w:rsidRDefault="006436A1"/>
    <w:p w:rsidR="00543268" w:rsidRPr="00580D71" w:rsidRDefault="00B04AFA" w:rsidP="0054326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373124" cy="8367623"/>
            <wp:effectExtent l="19050" t="0" r="8626" b="0"/>
            <wp:docPr id="4" name="Рисунок 1" descr="https://myslide.ru/documents_3/12e109693b729b5deaa879e708b2a844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yslide.ru/documents_3/12e109693b729b5deaa879e708b2a844/img1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383" cy="8377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58BA" w:rsidRPr="003958BA">
        <w:rPr>
          <w:noProof/>
        </w:rPr>
        <w:lastRenderedPageBreak/>
        <w:drawing>
          <wp:inline distT="0" distB="0" distL="0" distR="0">
            <wp:extent cx="6390377" cy="8022566"/>
            <wp:effectExtent l="19050" t="0" r="0" b="0"/>
            <wp:docPr id="5" name="Рисунок 1" descr="https://ds04.infourok.ru/uploads/ex/039c/00023a03-7097d8ac/2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39c/00023a03-7097d8ac/2/img1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377" cy="802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20C1" w:rsidRPr="004F20C1">
        <w:rPr>
          <w:noProof/>
        </w:rPr>
        <w:lastRenderedPageBreak/>
        <w:drawing>
          <wp:inline distT="0" distB="0" distL="0" distR="0">
            <wp:extent cx="6442135" cy="8341222"/>
            <wp:effectExtent l="19050" t="0" r="0" b="0"/>
            <wp:docPr id="6" name="Рисунок 1" descr="https://fs03.metod-kopilka.ru/images/doc/39/33932/1/img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03.metod-kopilka.ru/images/doc/39/33932/1/img5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005" cy="8351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6CFD" w:rsidRPr="00076CFD">
        <w:rPr>
          <w:noProof/>
        </w:rPr>
        <w:lastRenderedPageBreak/>
        <w:drawing>
          <wp:inline distT="0" distB="0" distL="0" distR="0">
            <wp:extent cx="6442135" cy="8669005"/>
            <wp:effectExtent l="19050" t="0" r="0" b="0"/>
            <wp:docPr id="7" name="Рисунок 1" descr="http://900igr.net/up/datas/73411/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s/73411/01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005" cy="8679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061A">
        <w:rPr>
          <w:noProof/>
        </w:rPr>
        <w:lastRenderedPageBreak/>
        <w:drawing>
          <wp:inline distT="0" distB="0" distL="0" distR="0">
            <wp:extent cx="6347244" cy="4447110"/>
            <wp:effectExtent l="19050" t="0" r="0" b="0"/>
            <wp:docPr id="10" name="Рисунок 4" descr="https://cf.ppt-online.org/files/slide/f/FqKoBmDiNbpJZ5YPHuxSjC4IX7VQGvA1sg0Ry9/slide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f.ppt-online.org/files/slide/f/FqKoBmDiNbpJZ5YPHuxSjC4IX7VQGvA1sg0Ry9/slide-18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9165" cy="4448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061A" w:rsidRPr="009A061A">
        <w:rPr>
          <w:noProof/>
        </w:rPr>
        <w:drawing>
          <wp:inline distT="0" distB="0" distL="0" distR="0">
            <wp:extent cx="6433509" cy="4451230"/>
            <wp:effectExtent l="19050" t="0" r="5391" b="0"/>
            <wp:docPr id="11" name="Рисунок 1" descr="https://myslide.ru/documents_3/12e109693b729b5deaa879e708b2a844/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yslide.ru/documents_3/12e109693b729b5deaa879e708b2a844/img19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092" cy="4453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1C82" w:rsidRPr="00231C82">
        <w:rPr>
          <w:noProof/>
        </w:rPr>
        <w:lastRenderedPageBreak/>
        <w:drawing>
          <wp:inline distT="0" distB="0" distL="0" distR="0">
            <wp:extent cx="6347244" cy="4447110"/>
            <wp:effectExtent l="19050" t="0" r="0" b="0"/>
            <wp:docPr id="12" name="Рисунок 1" descr="https://cf.ppt-online.org/files/slide/f/FqKoBmDiNbpJZ5YPHuxSjC4IX7VQGvA1sg0Ry9/slide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f.ppt-online.org/files/slide/f/FqKoBmDiNbpJZ5YPHuxSjC4IX7VQGvA1sg0Ry9/slide-20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9165" cy="4448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7EBF" w:rsidRPr="00037EBF">
        <w:rPr>
          <w:noProof/>
        </w:rPr>
        <w:drawing>
          <wp:inline distT="0" distB="0" distL="0" distR="0">
            <wp:extent cx="6260980" cy="4447110"/>
            <wp:effectExtent l="19050" t="0" r="6470" b="0"/>
            <wp:docPr id="13" name="Рисунок 1" descr="https://cf.ppt-online.org/files/slide/f/FqKoBmDiNbpJZ5YPHuxSjC4IX7VQGvA1sg0Ry9/slide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f.ppt-online.org/files/slide/f/FqKoBmDiNbpJZ5YPHuxSjC4IX7VQGvA1sg0Ry9/slide-2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875" cy="4448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3268" w:rsidRPr="0054326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43268" w:rsidRPr="00F9199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Примерная схема анализа урока проблемно-развивающего типа обучения (схему можно использовать и для самоанализа)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>1 - готовность учителя и учащихся к уроку (внешняя);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 2 - внутренняя, психологическая готовность учащихся к уроку;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3 - организационные действия учителя (при необходимости);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4 - планирование учителем и сообщение учащимся образовательных и развивающих задач урока; 5 -   актуализация знаний и способов деятельности учащихся;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6  - какие методы проблемного обучения использовались учителем (поисковые, исследовательские, проблемное изложение);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>7  -  применение проблемных методов в учении школьников;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 8  -  соотношение деятельности учителя и деятельности учащихся;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9 -  объем и характер самостоятельных работ </w:t>
      </w:r>
      <w:proofErr w:type="gramStart"/>
      <w:r w:rsidRPr="00F9199A">
        <w:rPr>
          <w:rFonts w:ascii="Times New Roman" w:hAnsi="Times New Roman" w:cs="Times New Roman"/>
          <w:sz w:val="28"/>
          <w:szCs w:val="28"/>
        </w:rPr>
        <w:t>учащихся</w:t>
      </w:r>
      <w:proofErr w:type="gramEnd"/>
      <w:r w:rsidRPr="00F9199A">
        <w:rPr>
          <w:rFonts w:ascii="Times New Roman" w:hAnsi="Times New Roman" w:cs="Times New Roman"/>
          <w:sz w:val="28"/>
          <w:szCs w:val="28"/>
        </w:rPr>
        <w:t xml:space="preserve"> и соотношение репродуктивных и продуктивных самостоятельных работ;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10 - учет учителем уровней актуального развития учащихся и зоны ближайшего их развития;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11- подходы повышения у учащихся положительной мотивации учения;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12- постановка учителем проблемных вопросов, создание проблемных ситуаций, показ их разрешения;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>13- владение учителем способами создания проблемных ситуаций;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14- соблюдение правил постановки учебной проблемы;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15- использование учебника, соотношение репродуктивной и частично-поисковой работы с ним;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16- соответствие подбора наглядных пособий требованию проблемного обучения; </w:t>
      </w:r>
    </w:p>
    <w:p w:rsidR="00543268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17- формирование специальных и общих учебных умений учащихся;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18- наличие у учащихся познавательных умений: формулировка проблемы, выдвижение и обоснование гипотезы, нахождение путей доказательств (опровержения) гипотезы, проверка правильности ее решения;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19- умения учащихся осуществлять логические операции;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lastRenderedPageBreak/>
        <w:t xml:space="preserve">20-развитие познавательных способностей учащихся на каждом этапе урока (что это доказывает); 21- затруднения, возникшие у учащихся всего класса, у отдельных школьников, их причины. Как они устранены; 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22-соблюдение требований проблемно-развивающего обучения в домашней работе </w:t>
      </w:r>
      <w:proofErr w:type="gramStart"/>
      <w:r w:rsidRPr="00F9199A">
        <w:rPr>
          <w:rFonts w:ascii="Times New Roman" w:hAnsi="Times New Roman" w:cs="Times New Roman"/>
          <w:sz w:val="28"/>
          <w:szCs w:val="28"/>
        </w:rPr>
        <w:t>учащихся</w:t>
      </w:r>
      <w:proofErr w:type="gramEnd"/>
      <w:r w:rsidRPr="00F9199A">
        <w:rPr>
          <w:rFonts w:ascii="Times New Roman" w:hAnsi="Times New Roman" w:cs="Times New Roman"/>
          <w:sz w:val="28"/>
          <w:szCs w:val="28"/>
        </w:rPr>
        <w:t>: какие задания были предложены (на продолжение исследования начатого на уроке, решение новой, нетиповой задачи, на актуализацию опорных знаний и умений, на применение знаний и умений в новой ситуации, на самостоятельное теоретическое осмысление);</w:t>
      </w:r>
    </w:p>
    <w:p w:rsidR="00543268" w:rsidRPr="00F9199A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 xml:space="preserve"> 23- учет   учителем   индивидуальных   особенностей,   способностей, подготовленности учащихся и предложение дифференцированных заданий; </w:t>
      </w:r>
    </w:p>
    <w:p w:rsidR="00543268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>24- что дал урок для развития у учащихся воли, интеллекта, эмоций, познавательных интересов, речи, памяти, самостоятельности мышления;</w:t>
      </w:r>
      <w:r w:rsidRPr="00A2498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3268" w:rsidRDefault="00543268" w:rsidP="00543268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t>25- общая результативность урока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9199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436A1" w:rsidRDefault="00B50419">
      <w:r w:rsidRPr="00B50419">
        <w:rPr>
          <w:noProof/>
        </w:rPr>
        <w:lastRenderedPageBreak/>
        <w:drawing>
          <wp:inline distT="0" distB="0" distL="0" distR="0">
            <wp:extent cx="6200595" cy="8419382"/>
            <wp:effectExtent l="19050" t="0" r="0" b="0"/>
            <wp:docPr id="25" name="Рисунок 1" descr="https://present5.com/presentation/8902593_302369639/image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resent5.com/presentation/8902593_302369639/image-2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789" cy="8426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0419" w:rsidRPr="003A4FDB" w:rsidRDefault="00295915" w:rsidP="00804CE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95915">
        <w:rPr>
          <w:noProof/>
          <w:sz w:val="28"/>
          <w:szCs w:val="28"/>
        </w:rPr>
        <w:lastRenderedPageBreak/>
        <w:drawing>
          <wp:inline distT="0" distB="0" distL="0" distR="0">
            <wp:extent cx="6399003" cy="7071961"/>
            <wp:effectExtent l="19050" t="0" r="1797" b="0"/>
            <wp:docPr id="8" name="Рисунок 12" descr="https://ds04.infourok.ru/uploads/ex/0edf/0004067e-a4bbfde0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s04.infourok.ru/uploads/ex/0edf/0004067e-a4bbfde0/img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9" cy="7080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0419">
        <w:rPr>
          <w:rStyle w:val="apple-style-span"/>
          <w:i/>
          <w:color w:val="000000"/>
          <w:sz w:val="28"/>
          <w:szCs w:val="28"/>
        </w:rPr>
        <w:t xml:space="preserve">                                              </w:t>
      </w:r>
    </w:p>
    <w:p w:rsidR="00B50419" w:rsidRPr="003A4FDB" w:rsidRDefault="00B50419" w:rsidP="00B50419">
      <w:pPr>
        <w:rPr>
          <w:rFonts w:ascii="Times New Roman" w:hAnsi="Times New Roman" w:cs="Times New Roman"/>
          <w:b/>
          <w:sz w:val="28"/>
          <w:szCs w:val="28"/>
        </w:rPr>
      </w:pPr>
      <w:r w:rsidRPr="00B5041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450761" cy="7289321"/>
            <wp:effectExtent l="19050" t="0" r="7189" b="0"/>
            <wp:docPr id="24" name="Рисунок 1" descr="https://fsd.kopilkaurokov.ru/up/html/2017/01/03/k_586bbeffa9eb9/img_user_file_586bbf0028c4c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kopilkaurokov.ru/up/html/2017/01/03/k_586bbeffa9eb9/img_user_file_586bbf0028c4c_14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3323" cy="729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D71" w:rsidRDefault="004A7D6F" w:rsidP="00295915">
      <w:pPr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318190" cy="8617789"/>
            <wp:effectExtent l="19050" t="0" r="6410" b="0"/>
            <wp:docPr id="19" name="Рисунок 1" descr="https://fs00.infourok.ru/images/doc/170/195207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00.infourok.ru/images/doc/170/195207/img1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876" cy="8635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0D71">
        <w:rPr>
          <w:noProof/>
        </w:rPr>
        <w:lastRenderedPageBreak/>
        <w:drawing>
          <wp:inline distT="0" distB="0" distL="0" distR="0">
            <wp:extent cx="6488179" cy="8729933"/>
            <wp:effectExtent l="19050" t="0" r="7871" b="0"/>
            <wp:docPr id="18" name="Рисунок 4" descr="https://fhd.multiurok.ru/f/5/d/f5d4ce38287992117540f9881ab783f92c7b9d5a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hd.multiurok.ru/f/5/d/f5d4ce38287992117540f9881ab783f92c7b9d5a/img9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473" cy="8741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5915" w:rsidRPr="00F9199A">
        <w:rPr>
          <w:b/>
          <w:sz w:val="28"/>
          <w:szCs w:val="28"/>
        </w:rPr>
        <w:t xml:space="preserve"> </w:t>
      </w:r>
    </w:p>
    <w:p w:rsidR="00580D71" w:rsidRDefault="00580D71" w:rsidP="00295915">
      <w:pPr>
        <w:rPr>
          <w:b/>
          <w:sz w:val="28"/>
          <w:szCs w:val="28"/>
        </w:rPr>
      </w:pPr>
    </w:p>
    <w:p w:rsidR="00335484" w:rsidRDefault="00335484" w:rsidP="00295915">
      <w:pPr>
        <w:rPr>
          <w:b/>
          <w:sz w:val="28"/>
          <w:szCs w:val="28"/>
        </w:rPr>
      </w:pPr>
    </w:p>
    <w:p w:rsidR="00335484" w:rsidRDefault="00335484" w:rsidP="00295915">
      <w:pPr>
        <w:rPr>
          <w:b/>
          <w:sz w:val="28"/>
          <w:szCs w:val="28"/>
        </w:rPr>
      </w:pPr>
    </w:p>
    <w:p w:rsidR="00335484" w:rsidRDefault="00335484" w:rsidP="00295915">
      <w:pPr>
        <w:rPr>
          <w:b/>
          <w:sz w:val="28"/>
          <w:szCs w:val="28"/>
        </w:rPr>
      </w:pPr>
    </w:p>
    <w:p w:rsidR="00E471D6" w:rsidRDefault="00A24980" w:rsidP="0029591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364497" cy="8428008"/>
            <wp:effectExtent l="19050" t="0" r="0" b="0"/>
            <wp:docPr id="21" name="Рисунок 1" descr="http://900igr.net/up/datas/195251/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s/195251/024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153" cy="8438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915" w:rsidRPr="00F9199A" w:rsidRDefault="00295915" w:rsidP="00295915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E471D6">
        <w:rPr>
          <w:rFonts w:ascii="Times New Roman" w:hAnsi="Times New Roman" w:cs="Times New Roman"/>
          <w:sz w:val="28"/>
          <w:szCs w:val="28"/>
        </w:rPr>
        <w:t xml:space="preserve"> </w:t>
      </w:r>
      <w:r w:rsidR="00E471D6">
        <w:rPr>
          <w:noProof/>
        </w:rPr>
        <w:drawing>
          <wp:inline distT="0" distB="0" distL="0" distR="0">
            <wp:extent cx="6338618" cy="8055350"/>
            <wp:effectExtent l="19050" t="0" r="5032" b="0"/>
            <wp:docPr id="20" name="Рисунок 4" descr="https://ds04.infourok.ru/uploads/ex/05a5/00111ca4-12cf0341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5a5/00111ca4-12cf0341/img1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9240" cy="8068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915" w:rsidRPr="00F9199A" w:rsidRDefault="00295915" w:rsidP="00295915">
      <w:pPr>
        <w:rPr>
          <w:rFonts w:ascii="Times New Roman" w:hAnsi="Times New Roman" w:cs="Times New Roman"/>
          <w:sz w:val="28"/>
          <w:szCs w:val="28"/>
        </w:rPr>
      </w:pPr>
      <w:r w:rsidRPr="00F9199A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6C40B4">
        <w:rPr>
          <w:noProof/>
        </w:rPr>
        <w:drawing>
          <wp:inline distT="0" distB="0" distL="0" distR="0">
            <wp:extent cx="6433509" cy="7453223"/>
            <wp:effectExtent l="19050" t="0" r="5391" b="0"/>
            <wp:docPr id="14" name="Рисунок 1" descr="https://fhd.multiurok.ru/4/a/0/4a0d9f49e021af98d325bcd999878cb979e2636e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hd.multiurok.ru/4/a/0/4a0d9f49e021af98d325bcd999878cb979e2636e/img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264" cy="745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325" w:rsidRDefault="00DD417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437055" cy="7254816"/>
            <wp:effectExtent l="19050" t="0" r="1845" b="0"/>
            <wp:docPr id="17" name="Рисунок 4" descr="https://ds03.infourok.ru/uploads/ex/0008/0001d4c7-8352f1a9/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3.infourok.ru/uploads/ex/0008/0001d4c7-8352f1a9/img19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2967" cy="7261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5E9" w:rsidRDefault="00ED75E9">
      <w:pPr>
        <w:rPr>
          <w:rFonts w:ascii="Times New Roman" w:hAnsi="Times New Roman" w:cs="Times New Roman"/>
          <w:sz w:val="28"/>
          <w:szCs w:val="28"/>
        </w:rPr>
      </w:pPr>
    </w:p>
    <w:p w:rsidR="00ED75E9" w:rsidRDefault="00B50419">
      <w:pPr>
        <w:rPr>
          <w:rFonts w:ascii="Times New Roman" w:hAnsi="Times New Roman" w:cs="Times New Roman"/>
          <w:sz w:val="28"/>
          <w:szCs w:val="28"/>
        </w:rPr>
      </w:pPr>
      <w:r w:rsidRPr="00B5041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94978" cy="1395549"/>
            <wp:effectExtent l="19050" t="0" r="5272" b="0"/>
            <wp:docPr id="28" name="Рисунок 1" descr="https://math.unice.fr/~malot/ora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ath.unice.fr/~malot/oral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613" cy="1402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041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94978" cy="1395549"/>
            <wp:effectExtent l="19050" t="0" r="5272" b="0"/>
            <wp:docPr id="29" name="Рисунок 1" descr="https://math.unice.fr/~malot/ora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ath.unice.fr/~malot/oral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613" cy="1402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5E9" w:rsidRDefault="00ED75E9">
      <w:pPr>
        <w:rPr>
          <w:rFonts w:ascii="Times New Roman" w:hAnsi="Times New Roman" w:cs="Times New Roman"/>
          <w:sz w:val="28"/>
          <w:szCs w:val="28"/>
        </w:rPr>
      </w:pPr>
    </w:p>
    <w:p w:rsidR="00ED75E9" w:rsidRDefault="00ED75E9">
      <w:pPr>
        <w:rPr>
          <w:rFonts w:ascii="Times New Roman" w:hAnsi="Times New Roman" w:cs="Times New Roman"/>
          <w:sz w:val="28"/>
          <w:szCs w:val="28"/>
        </w:rPr>
      </w:pPr>
    </w:p>
    <w:p w:rsidR="00ED75E9" w:rsidRPr="00ED75E9" w:rsidRDefault="0090265A">
      <w:pPr>
        <w:rPr>
          <w:rFonts w:ascii="Times New Roman" w:hAnsi="Times New Roman" w:cs="Times New Roman"/>
          <w:b/>
          <w:sz w:val="144"/>
          <w:szCs w:val="144"/>
        </w:rPr>
      </w:pPr>
      <w:r>
        <w:rPr>
          <w:noProof/>
        </w:rPr>
        <w:drawing>
          <wp:inline distT="0" distB="0" distL="0" distR="0">
            <wp:extent cx="5980229" cy="5365630"/>
            <wp:effectExtent l="19050" t="0" r="1471" b="0"/>
            <wp:docPr id="26" name="Рисунок 7" descr="Спасибо за внимание: 62 картинки для презент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пасибо за внимание: 62 картинки для презентации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623" cy="5374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D75E9" w:rsidRPr="00ED75E9" w:rsidSect="006E33E5">
      <w:pgSz w:w="11906" w:h="16838"/>
      <w:pgMar w:top="1134" w:right="851" w:bottom="1134" w:left="851" w:header="709" w:footer="709" w:gutter="0"/>
      <w:pgBorders w:offsetFrom="page">
        <w:top w:val="diamondsGray" w:sz="12" w:space="24" w:color="auto"/>
        <w:left w:val="diamondsGray" w:sz="12" w:space="24" w:color="auto"/>
        <w:bottom w:val="diamondsGray" w:sz="12" w:space="24" w:color="auto"/>
        <w:right w:val="diamondsGray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C4C24" w:rsidRDefault="00DC4C24" w:rsidP="00B76E5E">
      <w:pPr>
        <w:spacing w:after="0" w:line="240" w:lineRule="auto"/>
      </w:pPr>
      <w:r>
        <w:separator/>
      </w:r>
    </w:p>
  </w:endnote>
  <w:endnote w:type="continuationSeparator" w:id="1">
    <w:p w:rsidR="00DC4C24" w:rsidRDefault="00DC4C24" w:rsidP="00B76E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C4C24" w:rsidRDefault="00DC4C24" w:rsidP="00B76E5E">
      <w:pPr>
        <w:spacing w:after="0" w:line="240" w:lineRule="auto"/>
      </w:pPr>
      <w:r>
        <w:separator/>
      </w:r>
    </w:p>
  </w:footnote>
  <w:footnote w:type="continuationSeparator" w:id="1">
    <w:p w:rsidR="00DC4C24" w:rsidRDefault="00DC4C24" w:rsidP="00B76E5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573E6"/>
    <w:rsid w:val="0000699E"/>
    <w:rsid w:val="00037EBF"/>
    <w:rsid w:val="0004757D"/>
    <w:rsid w:val="00076CFD"/>
    <w:rsid w:val="00082C3A"/>
    <w:rsid w:val="00155C05"/>
    <w:rsid w:val="00175F77"/>
    <w:rsid w:val="0017672D"/>
    <w:rsid w:val="00180D82"/>
    <w:rsid w:val="001B7E63"/>
    <w:rsid w:val="00212958"/>
    <w:rsid w:val="00231C82"/>
    <w:rsid w:val="0024793D"/>
    <w:rsid w:val="00295915"/>
    <w:rsid w:val="00315324"/>
    <w:rsid w:val="00335484"/>
    <w:rsid w:val="003958BA"/>
    <w:rsid w:val="00444A77"/>
    <w:rsid w:val="004A7D6F"/>
    <w:rsid w:val="004B7325"/>
    <w:rsid w:val="004F20C1"/>
    <w:rsid w:val="00543268"/>
    <w:rsid w:val="005573E6"/>
    <w:rsid w:val="00564617"/>
    <w:rsid w:val="00580D71"/>
    <w:rsid w:val="005A3B6C"/>
    <w:rsid w:val="005F556C"/>
    <w:rsid w:val="006436A1"/>
    <w:rsid w:val="006469C2"/>
    <w:rsid w:val="006C40B4"/>
    <w:rsid w:val="006E33E5"/>
    <w:rsid w:val="00723F78"/>
    <w:rsid w:val="007F2EE8"/>
    <w:rsid w:val="00804CE8"/>
    <w:rsid w:val="008424C1"/>
    <w:rsid w:val="0090265A"/>
    <w:rsid w:val="009A061A"/>
    <w:rsid w:val="009C029B"/>
    <w:rsid w:val="009C5986"/>
    <w:rsid w:val="00A04C59"/>
    <w:rsid w:val="00A24980"/>
    <w:rsid w:val="00A81210"/>
    <w:rsid w:val="00AB0E0E"/>
    <w:rsid w:val="00AC2A83"/>
    <w:rsid w:val="00AC6A29"/>
    <w:rsid w:val="00B04AFA"/>
    <w:rsid w:val="00B50419"/>
    <w:rsid w:val="00B76E5E"/>
    <w:rsid w:val="00BE23F4"/>
    <w:rsid w:val="00BE7A96"/>
    <w:rsid w:val="00BF7FCF"/>
    <w:rsid w:val="00D17C60"/>
    <w:rsid w:val="00D62CC3"/>
    <w:rsid w:val="00D83BFC"/>
    <w:rsid w:val="00DC4C24"/>
    <w:rsid w:val="00DD373A"/>
    <w:rsid w:val="00DD417A"/>
    <w:rsid w:val="00DF346C"/>
    <w:rsid w:val="00E013A0"/>
    <w:rsid w:val="00E471D6"/>
    <w:rsid w:val="00E66F76"/>
    <w:rsid w:val="00E847A3"/>
    <w:rsid w:val="00E87493"/>
    <w:rsid w:val="00ED75E9"/>
    <w:rsid w:val="00F34C35"/>
    <w:rsid w:val="00F9199A"/>
    <w:rsid w:val="00FA19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  <o:rules v:ext="edit">
        <o:r id="V:Rule7" type="connector" idref="#_x0000_s1032"/>
        <o:r id="V:Rule8" type="connector" idref="#_x0000_s1029"/>
        <o:r id="V:Rule9" type="connector" idref="#_x0000_s1031"/>
        <o:r id="V:Rule10" type="connector" idref="#_x0000_s1036"/>
        <o:r id="V:Rule11" type="connector" idref="#_x0000_s1034"/>
        <o:r id="V:Rule12" type="connector" idref="#_x0000_s10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2E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36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36A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76E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76E5E"/>
  </w:style>
  <w:style w:type="paragraph" w:styleId="a7">
    <w:name w:val="footer"/>
    <w:basedOn w:val="a"/>
    <w:link w:val="a8"/>
    <w:uiPriority w:val="99"/>
    <w:semiHidden/>
    <w:unhideWhenUsed/>
    <w:rsid w:val="00B76E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76E5E"/>
  </w:style>
  <w:style w:type="character" w:customStyle="1" w:styleId="apple-style-span">
    <w:name w:val="apple-style-span"/>
    <w:basedOn w:val="a0"/>
    <w:rsid w:val="00B50419"/>
  </w:style>
  <w:style w:type="character" w:customStyle="1" w:styleId="apple-converted-space">
    <w:name w:val="apple-converted-space"/>
    <w:basedOn w:val="a0"/>
    <w:rsid w:val="00B50419"/>
  </w:style>
  <w:style w:type="paragraph" w:styleId="a9">
    <w:name w:val="Normal (Web)"/>
    <w:basedOn w:val="a"/>
    <w:uiPriority w:val="99"/>
    <w:unhideWhenUsed/>
    <w:rsid w:val="00B504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gi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57CC14-5DD4-4A90-9337-87B9410993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24</Pages>
  <Words>519</Words>
  <Characters>2961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3474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22</cp:revision>
  <dcterms:created xsi:type="dcterms:W3CDTF">2020-08-10T17:37:00Z</dcterms:created>
  <dcterms:modified xsi:type="dcterms:W3CDTF">2020-08-17T17:59:00Z</dcterms:modified>
</cp:coreProperties>
</file>